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7C" w:rsidRDefault="0004385A" w:rsidP="00996361">
      <w:pPr>
        <w:widowControl w:val="0"/>
        <w:pBdr>
          <w:top w:val="nil"/>
          <w:left w:val="nil"/>
          <w:bottom w:val="nil"/>
          <w:right w:val="nil"/>
          <w:between w:val="nil"/>
        </w:pBdr>
        <w:spacing w:line="288" w:lineRule="auto"/>
        <w:jc w:val="both"/>
        <w:rPr>
          <w:rFonts w:ascii="Arial" w:eastAsia="Arial" w:hAnsi="Arial" w:cs="Arial"/>
          <w:color w:val="000000"/>
          <w:sz w:val="22"/>
          <w:szCs w:val="22"/>
        </w:rPr>
      </w:pPr>
      <w:r>
        <w:rPr>
          <w:rFonts w:ascii="Arial" w:eastAsia="Arial" w:hAnsi="Arial" w:cs="Arial"/>
          <w:color w:val="000000"/>
          <w:sz w:val="22"/>
          <w:szCs w:val="22"/>
        </w:rPr>
        <w:t xml:space="preserve"> </w:t>
      </w:r>
      <w:r w:rsidR="00235A9C">
        <w:rPr>
          <w:rFonts w:ascii="Arial" w:eastAsia="Arial" w:hAnsi="Arial" w:cs="Arial"/>
          <w:color w:val="000000"/>
          <w:sz w:val="22"/>
          <w:szCs w:val="22"/>
        </w:rPr>
        <w:t xml:space="preserve">                                                                 </w:t>
      </w:r>
    </w:p>
    <w:tbl>
      <w:tblPr>
        <w:tblStyle w:val="a0"/>
        <w:tblW w:w="15420" w:type="dxa"/>
        <w:tblInd w:w="160" w:type="dxa"/>
        <w:tblLayout w:type="fixed"/>
        <w:tblLook w:val="0400" w:firstRow="0" w:lastRow="0" w:firstColumn="0" w:lastColumn="0" w:noHBand="0" w:noVBand="1"/>
      </w:tblPr>
      <w:tblGrid>
        <w:gridCol w:w="1515"/>
        <w:gridCol w:w="4252"/>
        <w:gridCol w:w="2663"/>
        <w:gridCol w:w="4566"/>
        <w:gridCol w:w="2424"/>
      </w:tblGrid>
      <w:tr w:rsidR="000E3A7C" w:rsidTr="00F0667F">
        <w:trPr>
          <w:trHeight w:val="20"/>
        </w:trPr>
        <w:tc>
          <w:tcPr>
            <w:tcW w:w="5767" w:type="dxa"/>
            <w:gridSpan w:val="2"/>
            <w:shd w:val="clear" w:color="auto" w:fill="auto"/>
          </w:tcPr>
          <w:p w:rsidR="000E3A7C" w:rsidRDefault="00860EC8" w:rsidP="00996361">
            <w:pPr>
              <w:spacing w:line="288" w:lineRule="auto"/>
              <w:jc w:val="center"/>
            </w:pPr>
            <w:r>
              <w:t>UBND TỈNH NGHỆ AN</w:t>
            </w:r>
          </w:p>
          <w:p w:rsidR="000E3A7C" w:rsidRDefault="000A3A28" w:rsidP="00996361">
            <w:pPr>
              <w:tabs>
                <w:tab w:val="left" w:pos="7020"/>
                <w:tab w:val="left" w:pos="7920"/>
              </w:tabs>
              <w:spacing w:line="288" w:lineRule="auto"/>
              <w:jc w:val="center"/>
            </w:pPr>
            <w:r>
              <w:rPr>
                <w:b/>
                <w:noProof/>
              </w:rPr>
              <mc:AlternateContent>
                <mc:Choice Requires="wps">
                  <w:drawing>
                    <wp:anchor distT="0" distB="0" distL="114300" distR="114300" simplePos="0" relativeHeight="251659264" behindDoc="0" locked="0" layoutInCell="1" allowOverlap="1" wp14:anchorId="28DEBA9F" wp14:editId="03AA3B1C">
                      <wp:simplePos x="0" y="0"/>
                      <wp:positionH relativeFrom="column">
                        <wp:posOffset>529590</wp:posOffset>
                      </wp:positionH>
                      <wp:positionV relativeFrom="paragraph">
                        <wp:posOffset>179705</wp:posOffset>
                      </wp:positionV>
                      <wp:extent cx="2419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4D10F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7pt,14.15pt" to="232.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" strokecolor="black [3200]" strokeweight=".5pt">
                      <v:stroke joinstyle="miter"/>
                    </v:line>
                  </w:pict>
                </mc:Fallback>
              </mc:AlternateContent>
            </w:r>
            <w:r w:rsidR="00860EC8">
              <w:rPr>
                <w:b/>
              </w:rPr>
              <w:t>TRƯỜNG CAO ĐẲNG SƯ PHẠM NGHỆ AN</w:t>
            </w:r>
            <w:r w:rsidR="00860EC8">
              <w:rPr>
                <w:noProof/>
              </w:rPr>
              <mc:AlternateContent>
                <mc:Choice Requires="wps">
                  <w:drawing>
                    <wp:anchor distT="0" distB="0" distL="114300" distR="114300" simplePos="0" relativeHeight="251658240" behindDoc="0" locked="0" layoutInCell="1" hidden="0" allowOverlap="1" wp14:anchorId="34AA5061" wp14:editId="04DA5D5A">
                      <wp:simplePos x="0" y="0"/>
                      <wp:positionH relativeFrom="column">
                        <wp:posOffset>533400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89B8EA" id="_x0000_t32" coordsize="21600,21600" o:spt="32" o:oned="t" path="m,l21600,21600e" filled="f">
                      <v:path arrowok="t" fillok="f" o:connecttype="none"/>
                      <o:lock v:ext="edit" shapetype="t"/>
                    </v:shapetype>
                    <v:shape id="Straight Arrow Connector 3" o:spid="_x0000_s1026" type="#_x0000_t32" style="position:absolute;margin-left:42pt;margin-top:2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">
                      <v:stroke startarrowwidth="narrow" startarrowlength="short" endarrowwidth="narrow" endarrowlength="short"/>
                    </v:shape>
                  </w:pict>
                </mc:Fallback>
              </mc:AlternateContent>
            </w:r>
          </w:p>
        </w:tc>
        <w:tc>
          <w:tcPr>
            <w:tcW w:w="9653" w:type="dxa"/>
            <w:gridSpan w:val="3"/>
            <w:shd w:val="clear" w:color="auto" w:fill="auto"/>
          </w:tcPr>
          <w:p w:rsidR="000E3A7C" w:rsidRDefault="00860EC8" w:rsidP="00996361">
            <w:pPr>
              <w:tabs>
                <w:tab w:val="left" w:pos="7020"/>
                <w:tab w:val="left" w:pos="7920"/>
              </w:tabs>
              <w:spacing w:line="288" w:lineRule="auto"/>
              <w:jc w:val="center"/>
              <w:rPr>
                <w:b/>
              </w:rPr>
            </w:pPr>
            <w:r>
              <w:rPr>
                <w:b/>
              </w:rPr>
              <w:t>LỊCH CÔNG TÁC TUẦN 38</w:t>
            </w:r>
          </w:p>
          <w:p w:rsidR="000E3A7C" w:rsidRDefault="00860EC8" w:rsidP="00996361">
            <w:pPr>
              <w:tabs>
                <w:tab w:val="left" w:pos="7020"/>
                <w:tab w:val="left" w:pos="7920"/>
              </w:tabs>
              <w:spacing w:line="288" w:lineRule="auto"/>
              <w:jc w:val="center"/>
              <w:rPr>
                <w:b/>
              </w:rPr>
            </w:pPr>
            <w:r>
              <w:rPr>
                <w:b/>
              </w:rPr>
              <w:t>Từ ngày 22 tháng 5 năm 2023 đến ngày 28 tháng 5 năm 2023</w:t>
            </w:r>
          </w:p>
          <w:p w:rsidR="00DE0E7C" w:rsidRDefault="00DE0E7C" w:rsidP="00996361">
            <w:pPr>
              <w:tabs>
                <w:tab w:val="left" w:pos="7020"/>
                <w:tab w:val="left" w:pos="7920"/>
              </w:tabs>
              <w:spacing w:line="288" w:lineRule="auto"/>
              <w:jc w:val="center"/>
              <w:rPr>
                <w:b/>
              </w:rPr>
            </w:pPr>
          </w:p>
        </w:tc>
      </w:tr>
      <w:tr w:rsidR="000E3A7C" w:rsidTr="00F0667F">
        <w:trPr>
          <w:trHeight w:val="539"/>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A7C" w:rsidRDefault="00860EC8" w:rsidP="00FF69C2">
            <w:pPr>
              <w:jc w:val="center"/>
              <w:rPr>
                <w:b/>
              </w:rPr>
            </w:pPr>
            <w:r>
              <w:rPr>
                <w:b/>
              </w:rPr>
              <w:t>Thứ, ngày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A7C" w:rsidRDefault="00860EC8" w:rsidP="00FF69C2">
            <w:pPr>
              <w:jc w:val="center"/>
              <w:rPr>
                <w:b/>
              </w:rPr>
            </w:pPr>
            <w:r>
              <w:rPr>
                <w:b/>
              </w:rPr>
              <w:t>Nội dung công việc</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A7C" w:rsidRDefault="00860EC8" w:rsidP="00FF69C2">
            <w:pPr>
              <w:jc w:val="center"/>
              <w:rPr>
                <w:b/>
              </w:rPr>
            </w:pPr>
            <w:r>
              <w:rPr>
                <w:b/>
              </w:rPr>
              <w:t>Chủ trì</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A7C" w:rsidRDefault="00860EC8" w:rsidP="00FF69C2">
            <w:pPr>
              <w:jc w:val="center"/>
              <w:rPr>
                <w:b/>
              </w:rPr>
            </w:pPr>
            <w:r>
              <w:rPr>
                <w:b/>
              </w:rPr>
              <w:t>Thành phần tham dự</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A7C" w:rsidRDefault="00860EC8" w:rsidP="00FF69C2">
            <w:pPr>
              <w:jc w:val="center"/>
              <w:rPr>
                <w:b/>
              </w:rPr>
            </w:pPr>
            <w:r>
              <w:rPr>
                <w:b/>
              </w:rPr>
              <w:t>Thời gian - Địa điểm</w:t>
            </w:r>
          </w:p>
        </w:tc>
      </w:tr>
      <w:tr w:rsidR="00996361" w:rsidTr="00F0667F">
        <w:trPr>
          <w:trHeight w:val="20"/>
        </w:trPr>
        <w:tc>
          <w:tcPr>
            <w:tcW w:w="1515" w:type="dxa"/>
            <w:vMerge w:val="restart"/>
            <w:tcBorders>
              <w:top w:val="single" w:sz="4" w:space="0" w:color="000000"/>
              <w:left w:val="single" w:sz="4" w:space="0" w:color="000000"/>
              <w:right w:val="single" w:sz="6" w:space="0" w:color="000000"/>
            </w:tcBorders>
            <w:vAlign w:val="center"/>
          </w:tcPr>
          <w:p w:rsidR="00996361" w:rsidRDefault="00996361" w:rsidP="00C56F7B">
            <w:pPr>
              <w:jc w:val="center"/>
              <w:rPr>
                <w:b/>
                <w:sz w:val="22"/>
                <w:szCs w:val="22"/>
              </w:rPr>
            </w:pPr>
            <w:r>
              <w:rPr>
                <w:b/>
                <w:sz w:val="22"/>
                <w:szCs w:val="22"/>
              </w:rPr>
              <w:t>Thứ  2</w:t>
            </w:r>
          </w:p>
          <w:p w:rsidR="00996361" w:rsidRDefault="00996361" w:rsidP="00C56F7B">
            <w:pPr>
              <w:jc w:val="center"/>
              <w:rPr>
                <w:b/>
                <w:sz w:val="22"/>
                <w:szCs w:val="22"/>
              </w:rPr>
            </w:pPr>
            <w:r>
              <w:rPr>
                <w:b/>
                <w:sz w:val="22"/>
                <w:szCs w:val="22"/>
              </w:rPr>
              <w:t>Ngày 22/05</w:t>
            </w: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996361" w:rsidRDefault="00996361" w:rsidP="00C56F7B">
            <w:pPr>
              <w:shd w:val="clear" w:color="auto" w:fill="FFFFFF"/>
              <w:jc w:val="both"/>
            </w:pPr>
            <w:r>
              <w:t>Dự Lễ phát động tổ chức Cuộc thi trực tuyến “Tìm hiểu cải cách hành chính tỉnh Nghệ An” năm 2023</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96361" w:rsidRDefault="00996361" w:rsidP="00C56F7B">
            <w:pPr>
              <w:jc w:val="center"/>
            </w:pPr>
            <w:r>
              <w:t>UBND Tỉnh Nghệ An</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96361" w:rsidRDefault="00996361" w:rsidP="00C56F7B">
            <w:pPr>
              <w:jc w:val="both"/>
            </w:pPr>
            <w:r>
              <w:t>Đồng chí Đàm Thị Ngọc Ngà</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96361" w:rsidRDefault="00996361" w:rsidP="00C56F7B">
            <w:pPr>
              <w:jc w:val="center"/>
            </w:pPr>
            <w:r>
              <w:t>7h00 - Hội trường A1</w:t>
            </w:r>
          </w:p>
          <w:p w:rsidR="00996361" w:rsidRDefault="00996361" w:rsidP="00C56F7B">
            <w:pPr>
              <w:jc w:val="center"/>
            </w:pPr>
            <w:r>
              <w:t>Nhà khách Nghệ An</w:t>
            </w:r>
          </w:p>
        </w:tc>
      </w:tr>
      <w:tr w:rsidR="00996361" w:rsidTr="00F0667F">
        <w:trPr>
          <w:trHeight w:val="20"/>
        </w:trPr>
        <w:tc>
          <w:tcPr>
            <w:tcW w:w="1515" w:type="dxa"/>
            <w:vMerge/>
            <w:tcBorders>
              <w:left w:val="single" w:sz="4" w:space="0" w:color="000000"/>
              <w:right w:val="single" w:sz="6" w:space="0" w:color="000000"/>
            </w:tcBorders>
            <w:vAlign w:val="center"/>
          </w:tcPr>
          <w:p w:rsidR="00996361" w:rsidRDefault="00996361" w:rsidP="00C56F7B">
            <w:pPr>
              <w:jc w:val="center"/>
              <w:rPr>
                <w:b/>
                <w:sz w:val="22"/>
                <w:szCs w:val="22"/>
              </w:rPr>
            </w:pP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996361" w:rsidRDefault="00996361" w:rsidP="00C56F7B">
            <w:pPr>
              <w:shd w:val="clear" w:color="auto" w:fill="FFFFFF"/>
              <w:jc w:val="both"/>
            </w:pPr>
            <w:r>
              <w:t>Dự Hội nghị học tập, quán triệt nội dung tác phẩm “Kiên quyết, kiên trì đấu tranh phòng, chống tham nhũng, tiêu cực góp phần xây dựng Đảng và Nhà nước ta ngày càng trong sạch, vững mạnh” của Tổng Bí thư Nguyễn Phú Trọng.</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96361" w:rsidRDefault="00996361" w:rsidP="00C56F7B">
            <w:pPr>
              <w:jc w:val="center"/>
            </w:pPr>
            <w:r>
              <w:t>Thành uỷ Vinh</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96361" w:rsidRDefault="00996361" w:rsidP="00C56F7B">
            <w:pPr>
              <w:jc w:val="both"/>
            </w:pPr>
            <w:r>
              <w:t>Đồng chí Trần Anh Tư; Đồng chí Tạ Thị Thanh Hà</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96361" w:rsidRDefault="00996361" w:rsidP="00C56F7B">
            <w:pPr>
              <w:jc w:val="center"/>
            </w:pPr>
            <w:r>
              <w:t>7h30 - TT Hội nghị</w:t>
            </w:r>
          </w:p>
          <w:p w:rsidR="00996361" w:rsidRDefault="00996361" w:rsidP="00C56F7B">
            <w:pPr>
              <w:jc w:val="center"/>
            </w:pPr>
            <w:r>
              <w:t>TP Vinh</w:t>
            </w:r>
          </w:p>
        </w:tc>
      </w:tr>
      <w:tr w:rsidR="00996361" w:rsidTr="00F0667F">
        <w:trPr>
          <w:trHeight w:val="544"/>
        </w:trPr>
        <w:tc>
          <w:tcPr>
            <w:tcW w:w="1515" w:type="dxa"/>
            <w:vMerge/>
            <w:tcBorders>
              <w:left w:val="single" w:sz="4" w:space="0" w:color="000000"/>
              <w:right w:val="single" w:sz="6" w:space="0" w:color="000000"/>
            </w:tcBorders>
            <w:vAlign w:val="center"/>
          </w:tcPr>
          <w:p w:rsidR="00996361" w:rsidRDefault="00996361" w:rsidP="00C56F7B">
            <w:pPr>
              <w:jc w:val="center"/>
              <w:rPr>
                <w:b/>
                <w:sz w:val="22"/>
                <w:szCs w:val="22"/>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96361" w:rsidRDefault="00996361" w:rsidP="00C56F7B">
            <w:pPr>
              <w:shd w:val="clear" w:color="auto" w:fill="FFFFFF"/>
              <w:jc w:val="both"/>
            </w:pPr>
            <w:r>
              <w:t>Họp BCH Công đoàn trường mở rộng</w:t>
            </w:r>
          </w:p>
        </w:tc>
        <w:tc>
          <w:tcPr>
            <w:tcW w:w="26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96361" w:rsidRDefault="00996361" w:rsidP="00C56F7B">
            <w:pPr>
              <w:jc w:val="center"/>
            </w:pPr>
            <w:r>
              <w:t>Ông Nguyễn Văn Thành</w:t>
            </w:r>
          </w:p>
        </w:tc>
        <w:tc>
          <w:tcPr>
            <w:tcW w:w="45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96361" w:rsidRDefault="00996361" w:rsidP="00C56F7B">
            <w:pPr>
              <w:jc w:val="both"/>
            </w:pPr>
            <w:r>
              <w:t>UVBCH Công đoàn Trường; Chủ tịch các công đoàn bộ phận</w:t>
            </w:r>
          </w:p>
        </w:tc>
        <w:tc>
          <w:tcPr>
            <w:tcW w:w="24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96361" w:rsidRDefault="00996361" w:rsidP="00C56F7B">
            <w:pPr>
              <w:jc w:val="center"/>
            </w:pPr>
            <w:r>
              <w:t>14h00 - Phòng họp 1</w:t>
            </w:r>
          </w:p>
        </w:tc>
      </w:tr>
      <w:tr w:rsidR="00996361" w:rsidTr="00F0667F">
        <w:trPr>
          <w:trHeight w:val="20"/>
        </w:trPr>
        <w:tc>
          <w:tcPr>
            <w:tcW w:w="1515" w:type="dxa"/>
            <w:vMerge/>
            <w:tcBorders>
              <w:left w:val="single" w:sz="4" w:space="0" w:color="000000"/>
              <w:bottom w:val="single" w:sz="4" w:space="0" w:color="000000"/>
              <w:right w:val="single" w:sz="6" w:space="0" w:color="000000"/>
            </w:tcBorders>
            <w:vAlign w:val="center"/>
          </w:tcPr>
          <w:p w:rsidR="00996361" w:rsidRDefault="00996361" w:rsidP="00C56F7B">
            <w:pPr>
              <w:jc w:val="center"/>
              <w:rPr>
                <w:b/>
                <w:sz w:val="22"/>
                <w:szCs w:val="22"/>
              </w:rPr>
            </w:pPr>
          </w:p>
        </w:tc>
        <w:tc>
          <w:tcPr>
            <w:tcW w:w="42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96361" w:rsidRDefault="00996361" w:rsidP="00C56F7B">
            <w:pPr>
              <w:shd w:val="clear" w:color="auto" w:fill="FFFFFF"/>
              <w:jc w:val="both"/>
            </w:pPr>
            <w:r>
              <w:t>Họp Ban tổ chức hoạt động ngày Quốc tế thiếu nhi 1/6</w:t>
            </w:r>
          </w:p>
        </w:tc>
        <w:tc>
          <w:tcPr>
            <w:tcW w:w="266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96361" w:rsidRDefault="00996361" w:rsidP="00C56F7B">
            <w:pPr>
              <w:jc w:val="center"/>
            </w:pPr>
            <w:r>
              <w:t>Ông Nguyễn Văn Thành</w:t>
            </w:r>
          </w:p>
        </w:tc>
        <w:tc>
          <w:tcPr>
            <w:tcW w:w="456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96361" w:rsidRDefault="00996361" w:rsidP="00C56F7B">
            <w:pPr>
              <w:jc w:val="both"/>
            </w:pPr>
            <w:r>
              <w:t>Theo Quyết định số 16/QĐ-CĐCS ngày 17/5/2023</w:t>
            </w:r>
          </w:p>
        </w:tc>
        <w:tc>
          <w:tcPr>
            <w:tcW w:w="242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96361" w:rsidRDefault="00996361" w:rsidP="00C56F7B">
            <w:pPr>
              <w:jc w:val="center"/>
            </w:pPr>
            <w:r>
              <w:t>15h00 - Phòng họp 1</w:t>
            </w:r>
          </w:p>
        </w:tc>
      </w:tr>
      <w:tr w:rsidR="000E3A7C" w:rsidTr="00F0667F">
        <w:trPr>
          <w:trHeight w:val="20"/>
        </w:trPr>
        <w:tc>
          <w:tcPr>
            <w:tcW w:w="1515" w:type="dxa"/>
            <w:vMerge w:val="restart"/>
            <w:tcBorders>
              <w:top w:val="single" w:sz="4" w:space="0" w:color="000000"/>
              <w:left w:val="single" w:sz="4" w:space="0" w:color="000000"/>
              <w:bottom w:val="single" w:sz="4" w:space="0" w:color="000000"/>
              <w:right w:val="single" w:sz="6" w:space="0" w:color="000000"/>
            </w:tcBorders>
            <w:vAlign w:val="center"/>
          </w:tcPr>
          <w:p w:rsidR="000E3A7C" w:rsidRDefault="000E3A7C" w:rsidP="00C56F7B">
            <w:pPr>
              <w:jc w:val="center"/>
              <w:rPr>
                <w:b/>
                <w:sz w:val="22"/>
                <w:szCs w:val="22"/>
              </w:rPr>
            </w:pPr>
          </w:p>
          <w:p w:rsidR="000E3A7C" w:rsidRDefault="00860EC8" w:rsidP="00C56F7B">
            <w:pPr>
              <w:jc w:val="center"/>
              <w:rPr>
                <w:b/>
                <w:sz w:val="22"/>
                <w:szCs w:val="22"/>
              </w:rPr>
            </w:pPr>
            <w:r>
              <w:rPr>
                <w:b/>
                <w:sz w:val="22"/>
                <w:szCs w:val="22"/>
              </w:rPr>
              <w:t>Thứ 3</w:t>
            </w:r>
          </w:p>
          <w:p w:rsidR="000E3A7C" w:rsidRDefault="00860EC8" w:rsidP="00C56F7B">
            <w:pPr>
              <w:jc w:val="center"/>
              <w:rPr>
                <w:b/>
                <w:sz w:val="22"/>
                <w:szCs w:val="22"/>
              </w:rPr>
            </w:pPr>
            <w:r>
              <w:rPr>
                <w:b/>
                <w:sz w:val="22"/>
                <w:szCs w:val="22"/>
              </w:rPr>
              <w:t>Ngày 23/05</w:t>
            </w: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shd w:val="clear" w:color="auto" w:fill="FFFFFF"/>
              <w:jc w:val="both"/>
            </w:pPr>
            <w:r>
              <w:t>Sinh hoạt CLB thời sự Thành Vinh quý II/2023</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Thành uỷ Vinh</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both"/>
            </w:pPr>
            <w:r>
              <w:t>Đồng chí Nguyễn Lâm Huy</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7h30 - TT Hội nghị</w:t>
            </w:r>
          </w:p>
          <w:p w:rsidR="000E3A7C" w:rsidRDefault="00860EC8" w:rsidP="00C56F7B">
            <w:pPr>
              <w:jc w:val="center"/>
            </w:pPr>
            <w:r>
              <w:t>TP Vinh</w:t>
            </w:r>
          </w:p>
        </w:tc>
      </w:tr>
      <w:tr w:rsidR="000E3A7C" w:rsidTr="00F0667F">
        <w:trPr>
          <w:trHeight w:val="647"/>
        </w:trPr>
        <w:tc>
          <w:tcPr>
            <w:tcW w:w="1515" w:type="dxa"/>
            <w:vMerge/>
            <w:tcBorders>
              <w:top w:val="single" w:sz="4" w:space="0" w:color="000000"/>
              <w:left w:val="single" w:sz="4" w:space="0" w:color="000000"/>
              <w:bottom w:val="single" w:sz="4" w:space="0" w:color="000000"/>
              <w:right w:val="single" w:sz="6" w:space="0" w:color="000000"/>
            </w:tcBorders>
            <w:vAlign w:val="center"/>
          </w:tcPr>
          <w:p w:rsidR="000E3A7C" w:rsidRDefault="000E3A7C" w:rsidP="00C56F7B">
            <w:pPr>
              <w:jc w:val="center"/>
              <w:rPr>
                <w:b/>
                <w:sz w:val="22"/>
                <w:szCs w:val="22"/>
              </w:rPr>
            </w:pP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shd w:val="clear" w:color="auto" w:fill="FFFFFF"/>
              <w:jc w:val="both"/>
            </w:pPr>
            <w:r>
              <w:t>Họp bàn về Đề án Trường Tôn Đức Thắng</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Ông Trần Anh Tư</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both"/>
            </w:pPr>
            <w:r>
              <w:t>BTV; BGH; Trưởng các đơn vị: KH-TC,</w:t>
            </w:r>
            <w:r w:rsidR="00DE0E7C">
              <w:t xml:space="preserve"> TC </w:t>
            </w:r>
            <w:r>
              <w:t>-</w:t>
            </w:r>
            <w:r w:rsidR="00DE0E7C">
              <w:t xml:space="preserve"> HC,</w:t>
            </w:r>
            <w:r>
              <w:t xml:space="preserve"> ĐT-NCKH, THSP, TV-TB, QT-CTHSSV</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8h00 - Phòng họp 1</w:t>
            </w:r>
          </w:p>
        </w:tc>
      </w:tr>
      <w:tr w:rsidR="00AF4552" w:rsidTr="00F0667F">
        <w:trPr>
          <w:trHeight w:val="647"/>
        </w:trPr>
        <w:tc>
          <w:tcPr>
            <w:tcW w:w="1515" w:type="dxa"/>
            <w:vMerge/>
            <w:tcBorders>
              <w:top w:val="single" w:sz="4" w:space="0" w:color="000000"/>
              <w:left w:val="single" w:sz="4" w:space="0" w:color="000000"/>
              <w:bottom w:val="single" w:sz="4" w:space="0" w:color="000000"/>
              <w:right w:val="single" w:sz="6" w:space="0" w:color="000000"/>
            </w:tcBorders>
            <w:vAlign w:val="center"/>
          </w:tcPr>
          <w:p w:rsidR="00AF4552" w:rsidRDefault="00AF4552" w:rsidP="00C56F7B">
            <w:pPr>
              <w:jc w:val="center"/>
              <w:rPr>
                <w:b/>
                <w:sz w:val="22"/>
                <w:szCs w:val="22"/>
              </w:rPr>
            </w:pP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F4552" w:rsidRPr="00940F57" w:rsidRDefault="00AF4552" w:rsidP="003B5118">
            <w:pPr>
              <w:shd w:val="clear" w:color="auto" w:fill="FFFFFF"/>
              <w:jc w:val="both"/>
              <w:rPr>
                <w:color w:val="FF0000"/>
              </w:rPr>
            </w:pPr>
            <w:r w:rsidRPr="00940F57">
              <w:rPr>
                <w:color w:val="FF0000"/>
              </w:rPr>
              <w:t>Dự chương trình Đối thoại giữa Thường trực Trung ương Hội Sinh viên Việt Nam với cán bộ Hội, hội viên, sinh viên trong và ngoài nước năm 2023</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AF4552" w:rsidRPr="00940F57" w:rsidRDefault="00AF4552" w:rsidP="003B5118">
            <w:pPr>
              <w:jc w:val="center"/>
              <w:rPr>
                <w:color w:val="FF0000"/>
              </w:rPr>
            </w:pPr>
            <w:r w:rsidRPr="00940F57">
              <w:rPr>
                <w:color w:val="FF0000"/>
              </w:rPr>
              <w:t>Hội Sinh viên Việt Nam</w:t>
            </w:r>
          </w:p>
          <w:p w:rsidR="00AF4552" w:rsidRPr="00940F57" w:rsidRDefault="00AF4552" w:rsidP="003B5118">
            <w:pPr>
              <w:jc w:val="center"/>
              <w:rPr>
                <w:color w:val="FF0000"/>
              </w:rPr>
            </w:pPr>
            <w:r w:rsidRPr="00940F57">
              <w:rPr>
                <w:color w:val="FF0000"/>
              </w:rPr>
              <w:t>BCH Trung ương</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AF4552" w:rsidRPr="00940F57" w:rsidRDefault="00AF4552" w:rsidP="003B5118">
            <w:pPr>
              <w:jc w:val="both"/>
              <w:rPr>
                <w:color w:val="FF0000"/>
              </w:rPr>
            </w:pPr>
            <w:r w:rsidRPr="00940F57">
              <w:rPr>
                <w:color w:val="FF0000"/>
              </w:rPr>
              <w:t>Các đồng chí BCH Hội SV Tỉnh</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AF4552" w:rsidRPr="00940F57" w:rsidRDefault="00AF4552" w:rsidP="003B5118">
            <w:pPr>
              <w:jc w:val="center"/>
              <w:rPr>
                <w:color w:val="FF0000"/>
              </w:rPr>
            </w:pPr>
            <w:r w:rsidRPr="00940F57">
              <w:rPr>
                <w:color w:val="FF0000"/>
              </w:rPr>
              <w:t>8h00 - Tỉnh Đoàn Nghệ An</w:t>
            </w:r>
          </w:p>
        </w:tc>
      </w:tr>
      <w:tr w:rsidR="000E3A7C" w:rsidTr="00F0667F">
        <w:trPr>
          <w:trHeight w:val="20"/>
        </w:trPr>
        <w:tc>
          <w:tcPr>
            <w:tcW w:w="1515" w:type="dxa"/>
            <w:vMerge/>
            <w:tcBorders>
              <w:top w:val="single" w:sz="4" w:space="0" w:color="000000"/>
              <w:left w:val="single" w:sz="4" w:space="0" w:color="000000"/>
              <w:bottom w:val="single" w:sz="4" w:space="0" w:color="000000"/>
              <w:right w:val="single" w:sz="6" w:space="0" w:color="000000"/>
            </w:tcBorders>
            <w:vAlign w:val="center"/>
          </w:tcPr>
          <w:p w:rsidR="000E3A7C" w:rsidRDefault="000E3A7C" w:rsidP="00C56F7B">
            <w:pPr>
              <w:jc w:val="center"/>
              <w:rPr>
                <w:b/>
                <w:sz w:val="22"/>
                <w:szCs w:val="22"/>
              </w:rPr>
            </w:pP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shd w:val="clear" w:color="auto" w:fill="FFFFFF"/>
              <w:jc w:val="both"/>
            </w:pPr>
            <w:r>
              <w:t>Hướng dẫn công tác đánh giá, xếp loại viên chức, bình xét thi đua, khen thưởng năm học 2022-2023</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Ông Nguyễn Văn Dũng</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both"/>
            </w:pPr>
            <w:r>
              <w:t xml:space="preserve">Phòng TC-HC; đại diện viên chức phụ trách công tác đánh giá, xếp loại, thi đua, khen thưởng các đơn vị; mời các viên chức dự kiến được khen cao (CSTĐ cấp tỉnh; Bằng </w:t>
            </w:r>
            <w:r>
              <w:lastRenderedPageBreak/>
              <w:t>khen UBND tỉnh, Bằng khen Bộ GD và ĐT)</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lastRenderedPageBreak/>
              <w:t>9h30 - Phòng họp 1</w:t>
            </w:r>
          </w:p>
        </w:tc>
      </w:tr>
      <w:tr w:rsidR="000E3A7C" w:rsidTr="00F0667F">
        <w:trPr>
          <w:trHeight w:val="20"/>
        </w:trPr>
        <w:tc>
          <w:tcPr>
            <w:tcW w:w="1515" w:type="dxa"/>
            <w:vMerge/>
            <w:tcBorders>
              <w:top w:val="single" w:sz="4" w:space="0" w:color="000000"/>
              <w:left w:val="single" w:sz="4" w:space="0" w:color="000000"/>
              <w:bottom w:val="single" w:sz="4" w:space="0" w:color="000000"/>
              <w:right w:val="single" w:sz="6" w:space="0" w:color="000000"/>
            </w:tcBorders>
            <w:vAlign w:val="center"/>
          </w:tcPr>
          <w:p w:rsidR="000E3A7C" w:rsidRDefault="000E3A7C" w:rsidP="00C56F7B">
            <w:pPr>
              <w:jc w:val="center"/>
              <w:rPr>
                <w:b/>
                <w:sz w:val="22"/>
                <w:szCs w:val="22"/>
              </w:rPr>
            </w:pP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shd w:val="clear" w:color="auto" w:fill="FFFFFF"/>
              <w:jc w:val="both"/>
            </w:pPr>
            <w:r>
              <w:t>Họp Hội đồng nghiệm thu đề tài NCKH, giáo trình cấp trường năm học 2022 - 2023</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Bà Đàm Thị Ngọc Ngà</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both"/>
            </w:pPr>
            <w:r>
              <w:t>Theo Quyết định số 170, 71/QĐ-CĐSPNA ngày 17/5/2023</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14h00 - Nhà B</w:t>
            </w:r>
          </w:p>
        </w:tc>
      </w:tr>
      <w:tr w:rsidR="00860EC8" w:rsidTr="00860EC8">
        <w:trPr>
          <w:trHeight w:val="1244"/>
        </w:trPr>
        <w:tc>
          <w:tcPr>
            <w:tcW w:w="1515" w:type="dxa"/>
            <w:vMerge/>
            <w:tcBorders>
              <w:top w:val="single" w:sz="4" w:space="0" w:color="000000"/>
              <w:left w:val="single" w:sz="4" w:space="0" w:color="000000"/>
              <w:bottom w:val="single" w:sz="4" w:space="0" w:color="000000"/>
              <w:right w:val="single" w:sz="6" w:space="0" w:color="000000"/>
            </w:tcBorders>
            <w:vAlign w:val="center"/>
          </w:tcPr>
          <w:p w:rsidR="00860EC8" w:rsidRDefault="00860EC8" w:rsidP="00C56F7B">
            <w:pPr>
              <w:jc w:val="center"/>
              <w:rPr>
                <w:b/>
                <w:sz w:val="22"/>
                <w:szCs w:val="22"/>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60EC8" w:rsidRPr="00C33139" w:rsidRDefault="00860EC8" w:rsidP="00860EC8">
            <w:pPr>
              <w:jc w:val="both"/>
            </w:pPr>
            <w:r w:rsidRPr="00C33139">
              <w:t>Họp trả lời đơn của đoàn viên Công đoàn Trường CĐSP Nghệ An</w:t>
            </w:r>
          </w:p>
        </w:tc>
        <w:tc>
          <w:tcPr>
            <w:tcW w:w="26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860EC8" w:rsidRPr="00C33139" w:rsidRDefault="00860EC8" w:rsidP="00860EC8">
            <w:pPr>
              <w:jc w:val="center"/>
            </w:pPr>
            <w:r w:rsidRPr="00C33139">
              <w:t>Ông Nguyễn Văn Thành</w:t>
            </w:r>
          </w:p>
        </w:tc>
        <w:tc>
          <w:tcPr>
            <w:tcW w:w="45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60EC8" w:rsidRPr="00C33139" w:rsidRDefault="00860EC8" w:rsidP="00860EC8">
            <w:pPr>
              <w:jc w:val="both"/>
            </w:pPr>
            <w:r w:rsidRPr="00C33139">
              <w:t>Đại diện LĐLĐ tỉnh Nghệ An; Đại diện BTV Đảng uỷ; UVBCH Công đoàn trường; đ/c Lê Thị Lệ Hà, nguyên Chủ tịch Công đoàn trường; ông Trần Minh Khôi, giảng viên khoa GDTC-NT</w:t>
            </w:r>
          </w:p>
        </w:tc>
        <w:tc>
          <w:tcPr>
            <w:tcW w:w="24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860EC8" w:rsidRDefault="00860EC8" w:rsidP="00860EC8">
            <w:pPr>
              <w:jc w:val="center"/>
            </w:pPr>
            <w:r w:rsidRPr="00C33139">
              <w:t>14h00</w:t>
            </w:r>
            <w:r>
              <w:t xml:space="preserve"> -</w:t>
            </w:r>
            <w:r w:rsidRPr="00C33139">
              <w:t xml:space="preserve"> Phòng họp 1</w:t>
            </w:r>
          </w:p>
        </w:tc>
      </w:tr>
      <w:tr w:rsidR="000E3A7C" w:rsidTr="00F0667F">
        <w:trPr>
          <w:trHeight w:val="776"/>
        </w:trPr>
        <w:tc>
          <w:tcPr>
            <w:tcW w:w="1515" w:type="dxa"/>
            <w:vMerge w:val="restart"/>
            <w:tcBorders>
              <w:top w:val="single" w:sz="4" w:space="0" w:color="000000"/>
              <w:left w:val="single" w:sz="4" w:space="0" w:color="000000"/>
              <w:bottom w:val="single" w:sz="4" w:space="0" w:color="000000"/>
              <w:right w:val="single" w:sz="6" w:space="0" w:color="000000"/>
            </w:tcBorders>
            <w:vAlign w:val="center"/>
          </w:tcPr>
          <w:p w:rsidR="000E3A7C" w:rsidRDefault="00860EC8" w:rsidP="00C56F7B">
            <w:pPr>
              <w:jc w:val="center"/>
              <w:rPr>
                <w:b/>
                <w:sz w:val="22"/>
                <w:szCs w:val="22"/>
              </w:rPr>
            </w:pPr>
            <w:r>
              <w:rPr>
                <w:b/>
                <w:sz w:val="22"/>
                <w:szCs w:val="22"/>
              </w:rPr>
              <w:t>Thứ 4</w:t>
            </w:r>
          </w:p>
          <w:p w:rsidR="000E3A7C" w:rsidRDefault="00860EC8" w:rsidP="00C56F7B">
            <w:pPr>
              <w:jc w:val="center"/>
              <w:rPr>
                <w:b/>
                <w:sz w:val="22"/>
                <w:szCs w:val="22"/>
              </w:rPr>
            </w:pPr>
            <w:r>
              <w:rPr>
                <w:b/>
                <w:sz w:val="22"/>
                <w:szCs w:val="22"/>
              </w:rPr>
              <w:t>Ngày 24/05</w:t>
            </w: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shd w:val="clear" w:color="auto" w:fill="FFFFFF"/>
              <w:jc w:val="both"/>
            </w:pPr>
            <w:r>
              <w:rPr>
                <w:highlight w:val="white"/>
              </w:rPr>
              <w:t>Họp Ban Tăng cường năng lực phòng, chống ma túy trong trường học đến năm 2025</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Ông Trần Anh Tư</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both"/>
            </w:pPr>
            <w:r>
              <w:rPr>
                <w:highlight w:val="white"/>
              </w:rPr>
              <w:t>Theo Quyết định số 116/QĐ-CĐSPNA ngày 04/4/2023</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8h00 - Phòng họp 1</w:t>
            </w:r>
          </w:p>
        </w:tc>
      </w:tr>
      <w:tr w:rsidR="000E3A7C" w:rsidTr="00F0667F">
        <w:trPr>
          <w:trHeight w:val="20"/>
        </w:trPr>
        <w:tc>
          <w:tcPr>
            <w:tcW w:w="1515" w:type="dxa"/>
            <w:vMerge/>
            <w:tcBorders>
              <w:top w:val="single" w:sz="4" w:space="0" w:color="000000"/>
              <w:left w:val="single" w:sz="4" w:space="0" w:color="000000"/>
              <w:bottom w:val="single" w:sz="4" w:space="0" w:color="000000"/>
              <w:right w:val="single" w:sz="6" w:space="0" w:color="000000"/>
            </w:tcBorders>
            <w:vAlign w:val="center"/>
          </w:tcPr>
          <w:p w:rsidR="000E3A7C" w:rsidRDefault="000E3A7C" w:rsidP="00C56F7B">
            <w:pPr>
              <w:jc w:val="center"/>
              <w:rPr>
                <w:b/>
                <w:sz w:val="22"/>
                <w:szCs w:val="22"/>
              </w:rPr>
            </w:pP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shd w:val="clear" w:color="auto" w:fill="FFFFFF"/>
              <w:jc w:val="both"/>
              <w:rPr>
                <w:highlight w:val="white"/>
              </w:rPr>
            </w:pPr>
            <w:r>
              <w:rPr>
                <w:highlight w:val="white"/>
              </w:rPr>
              <w:t>Họp Ban hồ sơ tuyển sinh đầu cấp trường THSP Nghệ An năm học 2023 - 2024</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Bà Đàm Thị Ngọc Ngà</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both"/>
            </w:pPr>
            <w:r>
              <w:t>Theo Quyết định số 174/QĐ-CĐSPNA ngày 19/5/2023</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0E3A7C" w:rsidRDefault="00860EC8" w:rsidP="00C56F7B">
            <w:pPr>
              <w:jc w:val="center"/>
            </w:pPr>
            <w:r>
              <w:t>9h00 - Phòng họp 1</w:t>
            </w:r>
          </w:p>
        </w:tc>
      </w:tr>
      <w:tr w:rsidR="00BC1A9C" w:rsidTr="003444AB">
        <w:trPr>
          <w:trHeight w:val="20"/>
        </w:trPr>
        <w:tc>
          <w:tcPr>
            <w:tcW w:w="1515" w:type="dxa"/>
            <w:vMerge w:val="restart"/>
            <w:tcBorders>
              <w:top w:val="single" w:sz="4" w:space="0" w:color="000000"/>
              <w:left w:val="single" w:sz="4" w:space="0" w:color="000000"/>
              <w:right w:val="single" w:sz="6" w:space="0" w:color="000000"/>
            </w:tcBorders>
            <w:vAlign w:val="center"/>
          </w:tcPr>
          <w:p w:rsidR="00BC1A9C" w:rsidRDefault="00BC1A9C" w:rsidP="00DB3068">
            <w:pPr>
              <w:jc w:val="center"/>
              <w:rPr>
                <w:b/>
                <w:sz w:val="22"/>
                <w:szCs w:val="22"/>
              </w:rPr>
            </w:pPr>
            <w:r>
              <w:rPr>
                <w:b/>
                <w:sz w:val="22"/>
                <w:szCs w:val="22"/>
              </w:rPr>
              <w:t>Thứ 5</w:t>
            </w:r>
          </w:p>
          <w:p w:rsidR="00BC1A9C" w:rsidRDefault="00BC1A9C" w:rsidP="00DB3068">
            <w:pPr>
              <w:jc w:val="center"/>
              <w:rPr>
                <w:b/>
                <w:sz w:val="22"/>
                <w:szCs w:val="22"/>
              </w:rPr>
            </w:pPr>
            <w:r>
              <w:rPr>
                <w:b/>
                <w:sz w:val="22"/>
                <w:szCs w:val="22"/>
              </w:rPr>
              <w:t>Ngày 25/05</w:t>
            </w: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C1A9C" w:rsidRPr="00977E9C" w:rsidRDefault="00BC1A9C" w:rsidP="00C56F7B">
            <w:pPr>
              <w:shd w:val="clear" w:color="auto" w:fill="FFFFFF"/>
              <w:jc w:val="both"/>
              <w:rPr>
                <w:color w:val="FF0000"/>
                <w:highlight w:val="white"/>
              </w:rPr>
            </w:pPr>
            <w:r w:rsidRPr="00977E9C">
              <w:rPr>
                <w:color w:val="FF0000"/>
                <w:highlight w:val="white"/>
              </w:rPr>
              <w:t>Dự khai</w:t>
            </w:r>
            <w:r w:rsidR="00034DF3">
              <w:rPr>
                <w:color w:val="FF0000"/>
                <w:highlight w:val="white"/>
              </w:rPr>
              <w:t xml:space="preserve"> mạc Hội thi “Vinh - Lịch sử, dấ</w:t>
            </w:r>
            <w:r w:rsidRPr="00977E9C">
              <w:rPr>
                <w:color w:val="FF0000"/>
                <w:highlight w:val="white"/>
              </w:rPr>
              <w:t>u ấn và tương lai”</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BC1A9C" w:rsidRPr="00977E9C" w:rsidRDefault="00BC1A9C" w:rsidP="00C56F7B">
            <w:pPr>
              <w:jc w:val="center"/>
              <w:rPr>
                <w:color w:val="FF0000"/>
              </w:rPr>
            </w:pPr>
            <w:r w:rsidRPr="00977E9C">
              <w:rPr>
                <w:color w:val="FF0000"/>
              </w:rPr>
              <w:t>UBND TP Vinh</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BC1A9C" w:rsidRPr="00977E9C" w:rsidRDefault="00BC1A9C" w:rsidP="00C56F7B">
            <w:pPr>
              <w:jc w:val="both"/>
              <w:rPr>
                <w:color w:val="FF0000"/>
              </w:rPr>
            </w:pPr>
            <w:r w:rsidRPr="00977E9C">
              <w:rPr>
                <w:color w:val="FF0000"/>
              </w:rPr>
              <w:t>Đồng chí Trần Hải Hưng</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BC1A9C" w:rsidRPr="00977E9C" w:rsidRDefault="00BC1A9C" w:rsidP="00C56F7B">
            <w:pPr>
              <w:jc w:val="center"/>
              <w:rPr>
                <w:color w:val="FF0000"/>
              </w:rPr>
            </w:pPr>
            <w:r w:rsidRPr="00977E9C">
              <w:rPr>
                <w:color w:val="FF0000"/>
              </w:rPr>
              <w:t>7h15 - Khách sạn</w:t>
            </w:r>
          </w:p>
          <w:p w:rsidR="00BC1A9C" w:rsidRPr="00977E9C" w:rsidRDefault="00BC1A9C" w:rsidP="00C56F7B">
            <w:pPr>
              <w:jc w:val="center"/>
              <w:rPr>
                <w:color w:val="FF0000"/>
              </w:rPr>
            </w:pPr>
            <w:r w:rsidRPr="00977E9C">
              <w:rPr>
                <w:color w:val="FF0000"/>
              </w:rPr>
              <w:t>Giao tế Vinh</w:t>
            </w:r>
          </w:p>
        </w:tc>
      </w:tr>
      <w:tr w:rsidR="00BC1A9C" w:rsidTr="003444AB">
        <w:trPr>
          <w:trHeight w:val="20"/>
        </w:trPr>
        <w:tc>
          <w:tcPr>
            <w:tcW w:w="1515" w:type="dxa"/>
            <w:vMerge/>
            <w:tcBorders>
              <w:left w:val="single" w:sz="4" w:space="0" w:color="000000"/>
              <w:right w:val="single" w:sz="6" w:space="0" w:color="000000"/>
            </w:tcBorders>
            <w:vAlign w:val="center"/>
          </w:tcPr>
          <w:p w:rsidR="00BC1A9C" w:rsidRDefault="00BC1A9C" w:rsidP="00DB3068">
            <w:pPr>
              <w:jc w:val="center"/>
              <w:rPr>
                <w:b/>
                <w:sz w:val="22"/>
                <w:szCs w:val="22"/>
              </w:rPr>
            </w:pP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C1A9C" w:rsidRPr="00AF4552" w:rsidRDefault="00BC1A9C" w:rsidP="00DB3068">
            <w:pPr>
              <w:shd w:val="clear" w:color="auto" w:fill="FFFFFF"/>
              <w:jc w:val="both"/>
              <w:rPr>
                <w:highlight w:val="white"/>
              </w:rPr>
            </w:pPr>
            <w:r w:rsidRPr="00AF4552">
              <w:t>Họp HĐ chế độ chính sách</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BC1A9C" w:rsidRPr="00AF4552" w:rsidRDefault="00BC1A9C" w:rsidP="00DB3068">
            <w:pPr>
              <w:jc w:val="center"/>
            </w:pPr>
            <w:r w:rsidRPr="00AF4552">
              <w:t>Ông Trần Anh Tư</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BC1A9C" w:rsidRPr="00AF4552" w:rsidRDefault="00BC1A9C" w:rsidP="00DB3068">
            <w:pPr>
              <w:jc w:val="both"/>
            </w:pPr>
            <w:r w:rsidRPr="00AF4552">
              <w:t>Theo Quyết định số 542/QĐ-CĐSPNA ngày 21/9/2022</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BC1A9C" w:rsidRPr="00AF4552" w:rsidRDefault="00BC1A9C" w:rsidP="00DB3068">
            <w:pPr>
              <w:jc w:val="center"/>
            </w:pPr>
            <w:r w:rsidRPr="00AF4552">
              <w:t>8h00 - Phòng họp 1</w:t>
            </w:r>
          </w:p>
        </w:tc>
      </w:tr>
      <w:tr w:rsidR="00BC1A9C" w:rsidTr="00241E11">
        <w:trPr>
          <w:trHeight w:val="20"/>
        </w:trPr>
        <w:tc>
          <w:tcPr>
            <w:tcW w:w="1515" w:type="dxa"/>
            <w:vMerge/>
            <w:tcBorders>
              <w:left w:val="single" w:sz="4" w:space="0" w:color="000000"/>
              <w:bottom w:val="single" w:sz="4" w:space="0" w:color="000000"/>
              <w:right w:val="single" w:sz="6" w:space="0" w:color="000000"/>
            </w:tcBorders>
            <w:vAlign w:val="center"/>
          </w:tcPr>
          <w:p w:rsidR="00BC1A9C" w:rsidRDefault="00BC1A9C" w:rsidP="00DB3068">
            <w:pPr>
              <w:jc w:val="center"/>
              <w:rPr>
                <w:b/>
                <w:sz w:val="22"/>
                <w:szCs w:val="22"/>
              </w:rPr>
            </w:pP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C1A9C" w:rsidRPr="00AF4552" w:rsidRDefault="00BC1A9C" w:rsidP="00DB3068">
            <w:pPr>
              <w:shd w:val="clear" w:color="auto" w:fill="FFFFFF"/>
              <w:jc w:val="both"/>
            </w:pPr>
            <w:r w:rsidRPr="00AF4552">
              <w:t>Họp Hội đồng nghiệm thu đề tài NCKH, giáo trình cấp trường năm học 2022 - 2023</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BC1A9C" w:rsidRPr="00AF4552" w:rsidRDefault="00BC1A9C" w:rsidP="00DB3068">
            <w:pPr>
              <w:jc w:val="center"/>
            </w:pPr>
            <w:r w:rsidRPr="00AF4552">
              <w:t>Bà Đàm Thị Ngọc Ngà</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BC1A9C" w:rsidRPr="00AF4552" w:rsidRDefault="00BC1A9C" w:rsidP="00DB3068">
            <w:pPr>
              <w:jc w:val="both"/>
            </w:pPr>
            <w:r w:rsidRPr="00AF4552">
              <w:t>Theo Quyết định số 170, 71/QĐ-CĐSPNA ngày 17/5/2023</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BC1A9C" w:rsidRPr="00AF4552" w:rsidRDefault="00BC1A9C" w:rsidP="00DB3068">
            <w:pPr>
              <w:jc w:val="center"/>
            </w:pPr>
            <w:r w:rsidRPr="00AF4552">
              <w:t>14h00 - Nhà B</w:t>
            </w:r>
          </w:p>
        </w:tc>
      </w:tr>
      <w:tr w:rsidR="00DB3068" w:rsidTr="00F0667F">
        <w:trPr>
          <w:trHeight w:val="509"/>
        </w:trPr>
        <w:tc>
          <w:tcPr>
            <w:tcW w:w="1515" w:type="dxa"/>
            <w:tcBorders>
              <w:top w:val="single" w:sz="4" w:space="0" w:color="000000"/>
              <w:left w:val="single" w:sz="4" w:space="0" w:color="000000"/>
              <w:bottom w:val="single" w:sz="4" w:space="0" w:color="000000"/>
              <w:right w:val="single" w:sz="6" w:space="0" w:color="000000"/>
            </w:tcBorders>
            <w:vAlign w:val="center"/>
          </w:tcPr>
          <w:p w:rsidR="00DB3068" w:rsidRDefault="00DB3068" w:rsidP="00DB3068">
            <w:pPr>
              <w:jc w:val="center"/>
              <w:rPr>
                <w:b/>
                <w:sz w:val="22"/>
                <w:szCs w:val="22"/>
              </w:rPr>
            </w:pPr>
            <w:bookmarkStart w:id="0" w:name="_GoBack" w:colFirst="1" w:colLast="4"/>
            <w:r>
              <w:rPr>
                <w:b/>
                <w:sz w:val="22"/>
                <w:szCs w:val="22"/>
              </w:rPr>
              <w:t>Thứ 6</w:t>
            </w:r>
          </w:p>
          <w:p w:rsidR="00DB3068" w:rsidRDefault="00DB3068" w:rsidP="00DB3068">
            <w:pPr>
              <w:jc w:val="center"/>
              <w:rPr>
                <w:b/>
                <w:sz w:val="22"/>
                <w:szCs w:val="22"/>
              </w:rPr>
            </w:pPr>
            <w:r>
              <w:rPr>
                <w:b/>
                <w:sz w:val="22"/>
                <w:szCs w:val="22"/>
              </w:rPr>
              <w:t>Ngày 26/05</w:t>
            </w:r>
          </w:p>
        </w:tc>
        <w:tc>
          <w:tcPr>
            <w:tcW w:w="4252"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B3068" w:rsidRPr="007534D8" w:rsidRDefault="00BE5BF7" w:rsidP="00DB3068">
            <w:pPr>
              <w:shd w:val="clear" w:color="auto" w:fill="FFFFFF"/>
              <w:jc w:val="both"/>
              <w:rPr>
                <w:color w:val="FF0000"/>
              </w:rPr>
            </w:pPr>
            <w:r w:rsidRPr="007534D8">
              <w:rPr>
                <w:color w:val="FF0000"/>
              </w:rPr>
              <w:t>Ban An toàn giao thông Tỉnh làm việc với Nhà trường về các nội dung xây dựng mô hình “Cổng trường An toàn giao thông”</w:t>
            </w:r>
          </w:p>
        </w:tc>
        <w:tc>
          <w:tcPr>
            <w:tcW w:w="2663"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34080" w:rsidRPr="007534D8" w:rsidRDefault="00034080" w:rsidP="00DB3068">
            <w:pPr>
              <w:jc w:val="center"/>
              <w:rPr>
                <w:color w:val="FF0000"/>
              </w:rPr>
            </w:pPr>
            <w:r w:rsidRPr="007534D8">
              <w:rPr>
                <w:color w:val="FF0000"/>
              </w:rPr>
              <w:t xml:space="preserve">Ban An toàn </w:t>
            </w:r>
          </w:p>
          <w:p w:rsidR="00DB3068" w:rsidRPr="007534D8" w:rsidRDefault="00034080" w:rsidP="00DB3068">
            <w:pPr>
              <w:jc w:val="center"/>
              <w:rPr>
                <w:color w:val="FF0000"/>
              </w:rPr>
            </w:pPr>
            <w:r w:rsidRPr="007534D8">
              <w:rPr>
                <w:color w:val="FF0000"/>
              </w:rPr>
              <w:t>giao thông Tỉnh</w:t>
            </w:r>
          </w:p>
        </w:tc>
        <w:tc>
          <w:tcPr>
            <w:tcW w:w="4566"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B3068" w:rsidRPr="007534D8" w:rsidRDefault="00034080" w:rsidP="00DB3068">
            <w:pPr>
              <w:jc w:val="both"/>
              <w:rPr>
                <w:color w:val="FF0000"/>
              </w:rPr>
            </w:pPr>
            <w:r w:rsidRPr="007534D8">
              <w:rPr>
                <w:color w:val="FF0000"/>
              </w:rPr>
              <w:t>Ban ATGT Tỉnh; BGH; BT Đoàn TN; đại diện lãnh đạo các đơn vị: TCHC, QTCTHSSV, THSP, TVTB</w:t>
            </w:r>
          </w:p>
        </w:tc>
        <w:tc>
          <w:tcPr>
            <w:tcW w:w="2424"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B3068" w:rsidRPr="007534D8" w:rsidRDefault="00034080" w:rsidP="00DB3068">
            <w:pPr>
              <w:jc w:val="center"/>
              <w:rPr>
                <w:color w:val="FF0000"/>
              </w:rPr>
            </w:pPr>
            <w:r w:rsidRPr="007534D8">
              <w:rPr>
                <w:color w:val="FF0000"/>
              </w:rPr>
              <w:t>8h00 - Phòng họp 1</w:t>
            </w:r>
          </w:p>
        </w:tc>
      </w:tr>
      <w:bookmarkEnd w:id="0"/>
      <w:tr w:rsidR="00DB3068" w:rsidTr="000551D5">
        <w:trPr>
          <w:trHeight w:val="20"/>
        </w:trPr>
        <w:tc>
          <w:tcPr>
            <w:tcW w:w="1515" w:type="dxa"/>
            <w:vMerge w:val="restart"/>
            <w:tcBorders>
              <w:top w:val="single" w:sz="4" w:space="0" w:color="000000"/>
              <w:left w:val="single" w:sz="4" w:space="0" w:color="000000"/>
              <w:right w:val="single" w:sz="4" w:space="0" w:color="000000"/>
            </w:tcBorders>
            <w:shd w:val="clear" w:color="auto" w:fill="auto"/>
            <w:vAlign w:val="center"/>
          </w:tcPr>
          <w:p w:rsidR="00DB3068" w:rsidRDefault="00DB3068" w:rsidP="00DB3068">
            <w:pPr>
              <w:jc w:val="center"/>
              <w:rPr>
                <w:b/>
                <w:sz w:val="22"/>
                <w:szCs w:val="22"/>
              </w:rPr>
            </w:pPr>
            <w:r>
              <w:rPr>
                <w:b/>
                <w:sz w:val="22"/>
                <w:szCs w:val="22"/>
              </w:rPr>
              <w:t>Thứ 7</w:t>
            </w:r>
          </w:p>
          <w:p w:rsidR="00DB3068" w:rsidRDefault="00DB3068" w:rsidP="00DB3068">
            <w:pPr>
              <w:jc w:val="center"/>
              <w:rPr>
                <w:b/>
                <w:sz w:val="22"/>
                <w:szCs w:val="22"/>
              </w:rPr>
            </w:pPr>
            <w:r>
              <w:rPr>
                <w:b/>
                <w:sz w:val="22"/>
                <w:szCs w:val="22"/>
              </w:rPr>
              <w:t>Ngày 27/05</w:t>
            </w: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B3068" w:rsidRPr="00AF4552" w:rsidRDefault="00DB3068" w:rsidP="00DB3068">
            <w:pPr>
              <w:shd w:val="clear" w:color="auto" w:fill="FFFFFF"/>
              <w:jc w:val="both"/>
            </w:pPr>
            <w:r w:rsidRPr="00AF4552">
              <w:t>Hành trình về nguồn</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DB3068" w:rsidRPr="00AF4552" w:rsidRDefault="00DB3068" w:rsidP="00DB3068">
            <w:pPr>
              <w:jc w:val="center"/>
            </w:pPr>
            <w:r w:rsidRPr="00AF4552">
              <w:t>Ông Lê Đình Cường</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DB3068" w:rsidRPr="00AF4552" w:rsidRDefault="00DB3068" w:rsidP="00DB3068">
            <w:pPr>
              <w:jc w:val="both"/>
            </w:pPr>
            <w:r w:rsidRPr="00AF4552">
              <w:t>BCH Đoàn Trường; BCH HSV Trường</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DB3068" w:rsidRPr="00AF4552" w:rsidRDefault="00DB3068" w:rsidP="00DB3068">
            <w:pPr>
              <w:jc w:val="center"/>
            </w:pPr>
            <w:r w:rsidRPr="00AF4552">
              <w:t>Cả ngày - Thanh Chương, Đô Lương</w:t>
            </w:r>
          </w:p>
        </w:tc>
      </w:tr>
      <w:tr w:rsidR="00DB3068" w:rsidTr="000551D5">
        <w:trPr>
          <w:trHeight w:val="20"/>
        </w:trPr>
        <w:tc>
          <w:tcPr>
            <w:tcW w:w="1515" w:type="dxa"/>
            <w:vMerge/>
            <w:tcBorders>
              <w:left w:val="single" w:sz="4" w:space="0" w:color="000000"/>
              <w:bottom w:val="single" w:sz="4" w:space="0" w:color="000000"/>
              <w:right w:val="single" w:sz="4" w:space="0" w:color="000000"/>
            </w:tcBorders>
            <w:shd w:val="clear" w:color="auto" w:fill="auto"/>
            <w:vAlign w:val="center"/>
          </w:tcPr>
          <w:p w:rsidR="00DB3068" w:rsidRDefault="00DB3068" w:rsidP="00DB3068">
            <w:pPr>
              <w:jc w:val="center"/>
              <w:rPr>
                <w:b/>
                <w:sz w:val="22"/>
                <w:szCs w:val="22"/>
              </w:rPr>
            </w:pPr>
          </w:p>
        </w:tc>
        <w:tc>
          <w:tcPr>
            <w:tcW w:w="42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B3068" w:rsidRPr="00AF4552" w:rsidRDefault="00DB3068" w:rsidP="00DB3068">
            <w:pPr>
              <w:shd w:val="clear" w:color="auto" w:fill="FFFFFF"/>
              <w:jc w:val="both"/>
            </w:pPr>
            <w:r w:rsidRPr="00AF4552">
              <w:t>Phát hành và thu hồ sơ dự tuyển lớp 1 theo Thông báo số 69/TB-CĐSPNA ngày 16/5/2023</w:t>
            </w:r>
          </w:p>
        </w:tc>
        <w:tc>
          <w:tcPr>
            <w:tcW w:w="26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DB3068" w:rsidRPr="00AF4552" w:rsidRDefault="00DB3068" w:rsidP="00DB3068">
            <w:pPr>
              <w:jc w:val="center"/>
            </w:pPr>
            <w:r w:rsidRPr="00AF4552">
              <w:t>Bà Đàm Thị Ngọc Ngà</w:t>
            </w:r>
          </w:p>
        </w:tc>
        <w:tc>
          <w:tcPr>
            <w:tcW w:w="456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DB3068" w:rsidRPr="00AF4552" w:rsidRDefault="00DB3068" w:rsidP="00DB3068">
            <w:pPr>
              <w:jc w:val="both"/>
            </w:pPr>
            <w:r w:rsidRPr="00AF4552">
              <w:t>Theo Quyết định số 174/QĐ-CĐSPNA ngày 19/5/2023</w:t>
            </w:r>
          </w:p>
        </w:tc>
        <w:tc>
          <w:tcPr>
            <w:tcW w:w="2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DB3068" w:rsidRPr="00AF4552" w:rsidRDefault="00DB3068" w:rsidP="00DB3068">
            <w:pPr>
              <w:jc w:val="center"/>
            </w:pPr>
            <w:r w:rsidRPr="00AF4552">
              <w:t>7h00 - Hội trường 1</w:t>
            </w:r>
          </w:p>
          <w:p w:rsidR="00DB3068" w:rsidRPr="00AF4552" w:rsidRDefault="00DB3068" w:rsidP="00DB3068">
            <w:pPr>
              <w:jc w:val="center"/>
            </w:pPr>
            <w:r w:rsidRPr="00AF4552">
              <w:t>(Cả ngày)</w:t>
            </w:r>
          </w:p>
        </w:tc>
      </w:tr>
      <w:tr w:rsidR="00DB3068" w:rsidTr="005C70E3">
        <w:trPr>
          <w:trHeight w:val="20"/>
        </w:trPr>
        <w:tc>
          <w:tcPr>
            <w:tcW w:w="1515" w:type="dxa"/>
            <w:vMerge w:val="restart"/>
            <w:tcBorders>
              <w:top w:val="single" w:sz="4" w:space="0" w:color="000000"/>
              <w:left w:val="single" w:sz="4" w:space="0" w:color="000000"/>
              <w:right w:val="single" w:sz="8" w:space="0" w:color="000000"/>
            </w:tcBorders>
            <w:vAlign w:val="center"/>
          </w:tcPr>
          <w:p w:rsidR="00DB3068" w:rsidRDefault="00DB3068" w:rsidP="00DB3068">
            <w:pPr>
              <w:jc w:val="center"/>
              <w:rPr>
                <w:b/>
                <w:sz w:val="22"/>
                <w:szCs w:val="22"/>
              </w:rPr>
            </w:pPr>
            <w:r>
              <w:rPr>
                <w:b/>
                <w:sz w:val="22"/>
                <w:szCs w:val="22"/>
              </w:rPr>
              <w:lastRenderedPageBreak/>
              <w:t>Chủ Nhật</w:t>
            </w:r>
          </w:p>
          <w:p w:rsidR="00DB3068" w:rsidRDefault="00DB3068" w:rsidP="00DB3068">
            <w:pPr>
              <w:jc w:val="center"/>
              <w:rPr>
                <w:b/>
                <w:sz w:val="22"/>
                <w:szCs w:val="22"/>
              </w:rPr>
            </w:pPr>
            <w:r>
              <w:rPr>
                <w:b/>
                <w:sz w:val="22"/>
                <w:szCs w:val="22"/>
              </w:rPr>
              <w:t>Ngày 28/05</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3068" w:rsidRPr="00AF4552" w:rsidRDefault="00DB3068" w:rsidP="00DB3068">
            <w:pPr>
              <w:shd w:val="clear" w:color="auto" w:fill="FFFFFF"/>
              <w:jc w:val="both"/>
            </w:pPr>
            <w:r w:rsidRPr="00AF4552">
              <w:t>Hội nghị Phụ huynh học sinh Trường THSPNA cuối năm học 2022-2023</w:t>
            </w:r>
          </w:p>
        </w:tc>
        <w:tc>
          <w:tcPr>
            <w:tcW w:w="26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B3068" w:rsidRPr="00AF4552" w:rsidRDefault="00DB3068" w:rsidP="00DB3068">
            <w:pPr>
              <w:jc w:val="center"/>
            </w:pPr>
            <w:r w:rsidRPr="00AF4552">
              <w:t>BGH, Ban Đại diện CMHS trường THSPNA</w:t>
            </w:r>
          </w:p>
        </w:tc>
        <w:tc>
          <w:tcPr>
            <w:tcW w:w="45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B3068" w:rsidRPr="00AF4552" w:rsidRDefault="00DB3068" w:rsidP="00DB3068">
            <w:pPr>
              <w:jc w:val="both"/>
            </w:pPr>
            <w:r w:rsidRPr="00AF4552">
              <w:t>BGH, Ban Đại diện CMHS trường THSPNA, GVCN, toàn thể Phụ huynh học sinh trường THSPNA</w:t>
            </w:r>
          </w:p>
        </w:tc>
        <w:tc>
          <w:tcPr>
            <w:tcW w:w="24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B3068" w:rsidRPr="00AF4552" w:rsidRDefault="00DB3068" w:rsidP="00DB3068">
            <w:pPr>
              <w:jc w:val="center"/>
            </w:pPr>
            <w:r w:rsidRPr="00AF4552">
              <w:t>8h00 - Nhà A</w:t>
            </w:r>
          </w:p>
        </w:tc>
      </w:tr>
      <w:tr w:rsidR="00AF4552" w:rsidRPr="00AF4552" w:rsidTr="005C70E3">
        <w:trPr>
          <w:trHeight w:val="20"/>
        </w:trPr>
        <w:tc>
          <w:tcPr>
            <w:tcW w:w="1515" w:type="dxa"/>
            <w:vMerge/>
            <w:tcBorders>
              <w:left w:val="single" w:sz="4" w:space="0" w:color="000000"/>
              <w:bottom w:val="single" w:sz="4" w:space="0" w:color="000000"/>
              <w:right w:val="single" w:sz="8" w:space="0" w:color="000000"/>
            </w:tcBorders>
            <w:vAlign w:val="center"/>
          </w:tcPr>
          <w:p w:rsidR="00DB3068" w:rsidRDefault="00DB3068" w:rsidP="00DB3068">
            <w:pPr>
              <w:jc w:val="center"/>
              <w:rPr>
                <w:b/>
                <w:sz w:val="22"/>
                <w:szCs w:val="22"/>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3068" w:rsidRPr="00AF4552" w:rsidRDefault="00DB3068" w:rsidP="00DB3068">
            <w:pPr>
              <w:shd w:val="clear" w:color="auto" w:fill="FFFFFF"/>
              <w:jc w:val="both"/>
            </w:pPr>
            <w:r w:rsidRPr="00AF4552">
              <w:t>Phát hành và thu hồ sơ dự tuyển lớp 6 theo Thông báo số 69/TB-CĐSPNA ngày 16/5/2023</w:t>
            </w:r>
          </w:p>
        </w:tc>
        <w:tc>
          <w:tcPr>
            <w:tcW w:w="26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B3068" w:rsidRPr="00AF4552" w:rsidRDefault="00DB3068" w:rsidP="00DB3068">
            <w:pPr>
              <w:jc w:val="center"/>
            </w:pPr>
            <w:r w:rsidRPr="00AF4552">
              <w:t>Bà Đàm Thị Ngọc Ngà</w:t>
            </w:r>
          </w:p>
        </w:tc>
        <w:tc>
          <w:tcPr>
            <w:tcW w:w="45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B3068" w:rsidRPr="00AF4552" w:rsidRDefault="00DB3068" w:rsidP="00DB3068">
            <w:pPr>
              <w:jc w:val="both"/>
            </w:pPr>
            <w:r w:rsidRPr="00AF4552">
              <w:t>Theo Quyết định số 174/QĐ-CĐSPNA ngày 19/5/2023</w:t>
            </w:r>
          </w:p>
        </w:tc>
        <w:tc>
          <w:tcPr>
            <w:tcW w:w="24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B3068" w:rsidRPr="00AF4552" w:rsidRDefault="00DB3068" w:rsidP="00DB3068">
            <w:pPr>
              <w:jc w:val="center"/>
            </w:pPr>
            <w:r w:rsidRPr="00AF4552">
              <w:t>7h00 - Hội trường 1</w:t>
            </w:r>
          </w:p>
          <w:p w:rsidR="00DB3068" w:rsidRPr="00AF4552" w:rsidRDefault="00DB3068" w:rsidP="00DB3068">
            <w:pPr>
              <w:jc w:val="center"/>
            </w:pPr>
            <w:r w:rsidRPr="00AF4552">
              <w:t>(Cả ngày)</w:t>
            </w:r>
          </w:p>
        </w:tc>
      </w:tr>
    </w:tbl>
    <w:p w:rsidR="000E3A7C" w:rsidRDefault="00860EC8" w:rsidP="0022009A">
      <w:pPr>
        <w:spacing w:before="240"/>
        <w:jc w:val="both"/>
      </w:pPr>
      <w:r>
        <w:rPr>
          <w:b/>
          <w:u w:val="single"/>
        </w:rPr>
        <w:t>Lưu ý:</w:t>
      </w:r>
      <w:r>
        <w:t xml:space="preserve">  Chủ động thực hiện tốt các biện pháp phòng, chống dị</w:t>
      </w:r>
      <w:r w:rsidR="004D3729">
        <w:t>ch Covid -19 và các bệnh mùa hè.</w:t>
      </w:r>
    </w:p>
    <w:p w:rsidR="000E3A7C" w:rsidRDefault="000E3A7C" w:rsidP="00996361">
      <w:pPr>
        <w:pStyle w:val="Heading1"/>
        <w:spacing w:before="0" w:beforeAutospacing="0" w:after="0" w:afterAutospacing="0" w:line="288" w:lineRule="auto"/>
        <w:jc w:val="both"/>
      </w:pPr>
      <w:bookmarkStart w:id="1" w:name="_heading=h.bsv9owqn8ab0" w:colFirst="0" w:colLast="0"/>
      <w:bookmarkEnd w:id="1"/>
    </w:p>
    <w:sectPr w:rsidR="000E3A7C">
      <w:pgSz w:w="16840" w:h="11907" w:orient="landscape"/>
      <w:pgMar w:top="567" w:right="890" w:bottom="567"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763A"/>
    <w:multiLevelType w:val="multilevel"/>
    <w:tmpl w:val="D734738C"/>
    <w:lvl w:ilvl="0">
      <w:start w:val="1"/>
      <w:numFmt w:val="bullet"/>
      <w:lvlText w:val="-"/>
      <w:lvlJc w:val="left"/>
      <w:pPr>
        <w:ind w:left="1440" w:hanging="360"/>
      </w:pPr>
      <w:rPr>
        <w:rFonts w:ascii="Arial" w:eastAsia="Arial" w:hAnsi="Arial" w:cs="Arial"/>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7C"/>
    <w:rsid w:val="00034080"/>
    <w:rsid w:val="00034DF3"/>
    <w:rsid w:val="0004385A"/>
    <w:rsid w:val="000A3A28"/>
    <w:rsid w:val="000E3A7C"/>
    <w:rsid w:val="000F5D22"/>
    <w:rsid w:val="0022009A"/>
    <w:rsid w:val="00235A9C"/>
    <w:rsid w:val="00285F9E"/>
    <w:rsid w:val="003E57A0"/>
    <w:rsid w:val="004D3729"/>
    <w:rsid w:val="00533F78"/>
    <w:rsid w:val="00627C3E"/>
    <w:rsid w:val="006703CF"/>
    <w:rsid w:val="00672871"/>
    <w:rsid w:val="006B4D35"/>
    <w:rsid w:val="007534D8"/>
    <w:rsid w:val="00805932"/>
    <w:rsid w:val="00860EC8"/>
    <w:rsid w:val="0091631B"/>
    <w:rsid w:val="009574B3"/>
    <w:rsid w:val="00977E9C"/>
    <w:rsid w:val="00996361"/>
    <w:rsid w:val="00AF4552"/>
    <w:rsid w:val="00B430DD"/>
    <w:rsid w:val="00BC1A9C"/>
    <w:rsid w:val="00BE5BF7"/>
    <w:rsid w:val="00C05093"/>
    <w:rsid w:val="00C56F7B"/>
    <w:rsid w:val="00CB385D"/>
    <w:rsid w:val="00DB3068"/>
    <w:rsid w:val="00DE0E7C"/>
    <w:rsid w:val="00EA28E0"/>
    <w:rsid w:val="00F0667F"/>
    <w:rsid w:val="00F63120"/>
    <w:rsid w:val="00F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OUUiJp8c4+thpwF39xmHArk0Q==">CgMxLjAyDmguYnN2OW93cW44YWIwOABqMQoTc3VnZ2VzdC5sYmM0bXIxcmRidRIaVOG7lSBjaOG7qWMgLSBIw6BuaCBjaMOtbmhqMgoUc3VnZ2VzdC5jcGQ5b29kcnl0bnQSGlThu5UgY2jhu6ljIC0gSMOgbmggY2jDrW5ociExQl8xQUpINVZ1dldmeG1pbHdiUWc2emE2RFBlTFBtUzE=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CCB4D7-1A42-4BC4-8E75-61C2E6FE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626</Words>
  <Characters>3571</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17</cp:revision>
  <cp:lastPrinted>2023-05-19T09:41:00Z</cp:lastPrinted>
  <dcterms:created xsi:type="dcterms:W3CDTF">2023-05-21T08:09:00Z</dcterms:created>
  <dcterms:modified xsi:type="dcterms:W3CDTF">2023-05-25T01:44:00Z</dcterms:modified>
</cp:coreProperties>
</file>